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4C" w:rsidRDefault="00DA784C" w:rsidP="00DA784C">
      <w:pPr>
        <w:spacing w:line="276" w:lineRule="auto"/>
        <w:ind w:hanging="426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0368926" cy="6756400"/>
            <wp:effectExtent l="19050" t="0" r="0" b="0"/>
            <wp:docPr id="2" name="Рисунок 1" descr="C:\Users\User\Desktop\Календарный план  воспитательной работы на 2025-2026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лендарный план  воспитательной работы на 2025-2026г.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3844" cy="676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84C" w:rsidRDefault="00DA784C" w:rsidP="00975779">
      <w:pPr>
        <w:spacing w:line="276" w:lineRule="auto"/>
        <w:rPr>
          <w:b/>
          <w:bCs/>
          <w:sz w:val="28"/>
          <w:szCs w:val="28"/>
        </w:rPr>
      </w:pPr>
    </w:p>
    <w:p w:rsidR="00DA784C" w:rsidRDefault="00DA784C" w:rsidP="00975779">
      <w:pPr>
        <w:spacing w:line="276" w:lineRule="auto"/>
        <w:rPr>
          <w:b/>
          <w:bCs/>
          <w:sz w:val="28"/>
          <w:szCs w:val="28"/>
        </w:rPr>
      </w:pPr>
    </w:p>
    <w:p w:rsidR="006709F5" w:rsidRDefault="00BF722E">
      <w:pPr>
        <w:spacing w:line="276" w:lineRule="auto"/>
        <w:jc w:val="center"/>
        <w:rPr>
          <w:b/>
          <w:bCs/>
          <w:sz w:val="32"/>
          <w:szCs w:val="32"/>
        </w:rPr>
      </w:pPr>
      <w:r w:rsidRPr="00BF722E">
        <w:rPr>
          <w:rFonts w:eastAsia="Times New Roman" w:cs="Times New Roman"/>
          <w:noProof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7" o:spid="_x0000_s1026" type="#_x0000_t202" style="position:absolute;left:0;text-align:left;margin-left:517.65pt;margin-top:5.7pt;width:231.75pt;height:82.5pt;z-index:-251658752;visibility:visible" wrapcoords="-70 0 -70 21404 21600 21404 21600 0 -7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" stroked="f">
            <v:textbox>
              <w:txbxContent>
                <w:p w:rsidR="009507C9" w:rsidRDefault="009507C9" w:rsidP="009507C9">
                  <w:pPr>
                    <w:spacing w:after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Утверждаю:</w:t>
                  </w:r>
                </w:p>
                <w:p w:rsidR="009507C9" w:rsidRDefault="009507C9" w:rsidP="009507C9">
                  <w:pPr>
                    <w:spacing w:after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Заведующий МАДОУ детский сад «Сказка» с. Прибельский </w:t>
                  </w:r>
                </w:p>
                <w:p w:rsidR="009507C9" w:rsidRDefault="009507C9" w:rsidP="009507C9">
                  <w:pPr>
                    <w:spacing w:after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 Баранова Е.Г.</w:t>
                  </w:r>
                </w:p>
                <w:p w:rsidR="009507C9" w:rsidRDefault="009507C9" w:rsidP="009507C9">
                  <w:pPr>
                    <w:spacing w:after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Прик</w:t>
                  </w:r>
                  <w:r w:rsidR="00C53644">
                    <w:rPr>
                      <w:szCs w:val="24"/>
                    </w:rPr>
                    <w:t>аз № ___ от «_____» _______ 2025</w:t>
                  </w:r>
                  <w:r>
                    <w:rPr>
                      <w:szCs w:val="24"/>
                    </w:rPr>
                    <w:t xml:space="preserve"> г.</w:t>
                  </w:r>
                </w:p>
              </w:txbxContent>
            </v:textbox>
            <w10:wrap type="through"/>
          </v:shape>
        </w:pict>
      </w:r>
    </w:p>
    <w:p w:rsidR="006709F5" w:rsidRDefault="006709F5">
      <w:pPr>
        <w:spacing w:line="276" w:lineRule="auto"/>
        <w:jc w:val="center"/>
        <w:rPr>
          <w:b/>
          <w:bCs/>
          <w:sz w:val="32"/>
          <w:szCs w:val="32"/>
        </w:rPr>
      </w:pPr>
    </w:p>
    <w:p w:rsidR="006709F5" w:rsidRDefault="006709F5">
      <w:pPr>
        <w:spacing w:line="276" w:lineRule="auto"/>
        <w:jc w:val="center"/>
        <w:rPr>
          <w:b/>
          <w:bCs/>
          <w:sz w:val="32"/>
          <w:szCs w:val="32"/>
        </w:rPr>
      </w:pPr>
    </w:p>
    <w:p w:rsidR="006709F5" w:rsidRDefault="006709F5">
      <w:pPr>
        <w:spacing w:line="276" w:lineRule="auto"/>
        <w:jc w:val="center"/>
        <w:rPr>
          <w:b/>
          <w:bCs/>
          <w:sz w:val="32"/>
          <w:szCs w:val="32"/>
        </w:rPr>
      </w:pPr>
    </w:p>
    <w:p w:rsidR="006709F5" w:rsidRDefault="006709F5">
      <w:pPr>
        <w:spacing w:line="276" w:lineRule="auto"/>
        <w:jc w:val="center"/>
        <w:rPr>
          <w:b/>
          <w:bCs/>
          <w:sz w:val="32"/>
          <w:szCs w:val="32"/>
        </w:rPr>
      </w:pPr>
    </w:p>
    <w:p w:rsidR="006709F5" w:rsidRDefault="00220E2B">
      <w:pPr>
        <w:spacing w:line="276" w:lineRule="auto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Календарный план </w:t>
      </w:r>
    </w:p>
    <w:p w:rsidR="006709F5" w:rsidRDefault="00C53644">
      <w:pPr>
        <w:spacing w:line="276" w:lineRule="auto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воспитательной работы на 2025—2026</w:t>
      </w:r>
      <w:r w:rsidR="00220E2B">
        <w:rPr>
          <w:b/>
          <w:bCs/>
          <w:sz w:val="56"/>
          <w:szCs w:val="56"/>
        </w:rPr>
        <w:t xml:space="preserve"> учебный год</w:t>
      </w: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9507C9" w:rsidRDefault="00220E2B">
      <w:pPr>
        <w:spacing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МАДОУ детский сад «Сказка»</w:t>
      </w:r>
      <w:r w:rsidR="009507C9">
        <w:rPr>
          <w:b/>
          <w:bCs/>
          <w:szCs w:val="24"/>
        </w:rPr>
        <w:t xml:space="preserve"> с. Прибельский</w:t>
      </w:r>
    </w:p>
    <w:p w:rsidR="009507C9" w:rsidRDefault="00220E2B">
      <w:pPr>
        <w:spacing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муниципального района </w:t>
      </w:r>
      <w:r w:rsidR="009507C9">
        <w:rPr>
          <w:b/>
          <w:bCs/>
          <w:szCs w:val="24"/>
        </w:rPr>
        <w:t xml:space="preserve">Кармаскалинский район </w:t>
      </w:r>
    </w:p>
    <w:p w:rsidR="006709F5" w:rsidRDefault="009507C9">
      <w:pPr>
        <w:spacing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Республики Башкортостан</w:t>
      </w: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spacing w:line="276" w:lineRule="auto"/>
        <w:jc w:val="center"/>
        <w:rPr>
          <w:b/>
          <w:bCs/>
          <w:szCs w:val="24"/>
        </w:rPr>
      </w:pPr>
    </w:p>
    <w:p w:rsidR="006709F5" w:rsidRDefault="006709F5">
      <w:pPr>
        <w:pStyle w:val="af5"/>
        <w:rPr>
          <w:sz w:val="28"/>
          <w:szCs w:val="24"/>
        </w:rPr>
      </w:pPr>
    </w:p>
    <w:tbl>
      <w:tblPr>
        <w:tblStyle w:val="af4"/>
        <w:tblW w:w="5000" w:type="pct"/>
        <w:tblLook w:val="04A0"/>
      </w:tblPr>
      <w:tblGrid>
        <w:gridCol w:w="5363"/>
        <w:gridCol w:w="7816"/>
        <w:gridCol w:w="2902"/>
      </w:tblGrid>
      <w:tr w:rsidR="006709F5">
        <w:tc>
          <w:tcPr>
            <w:tcW w:w="1667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Направление воспитания</w:t>
            </w:r>
          </w:p>
        </w:tc>
        <w:tc>
          <w:tcPr>
            <w:tcW w:w="2430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Цель</w:t>
            </w:r>
          </w:p>
        </w:tc>
        <w:tc>
          <w:tcPr>
            <w:tcW w:w="902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Ценности</w:t>
            </w:r>
          </w:p>
        </w:tc>
      </w:tr>
      <w:tr w:rsidR="006709F5">
        <w:tc>
          <w:tcPr>
            <w:tcW w:w="1667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Патриотическое направление воспитания</w:t>
            </w:r>
          </w:p>
        </w:tc>
        <w:tc>
          <w:tcPr>
            <w:tcW w:w="2430" w:type="pct"/>
          </w:tcPr>
          <w:p w:rsidR="006709F5" w:rsidRDefault="00220E2B">
            <w:pPr>
              <w:pStyle w:val="af5"/>
              <w:spacing w:line="276" w:lineRule="auto"/>
            </w:pPr>
            <w: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902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Родина и природа</w:t>
            </w:r>
          </w:p>
        </w:tc>
      </w:tr>
      <w:tr w:rsidR="006709F5">
        <w:tc>
          <w:tcPr>
            <w:tcW w:w="1667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Духовно-нравственное направление воспитания</w:t>
            </w:r>
          </w:p>
        </w:tc>
        <w:tc>
          <w:tcPr>
            <w:tcW w:w="2430" w:type="pct"/>
          </w:tcPr>
          <w:p w:rsidR="006709F5" w:rsidRDefault="00220E2B">
            <w:pPr>
              <w:pStyle w:val="af5"/>
              <w:spacing w:line="276" w:lineRule="auto"/>
            </w:pPr>
            <w: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902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Жизнь, милосердие, добро</w:t>
            </w:r>
          </w:p>
        </w:tc>
      </w:tr>
      <w:tr w:rsidR="006709F5">
        <w:tc>
          <w:tcPr>
            <w:tcW w:w="1667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Социальное направление воспитания</w:t>
            </w:r>
          </w:p>
        </w:tc>
        <w:tc>
          <w:tcPr>
            <w:tcW w:w="2430" w:type="pct"/>
          </w:tcPr>
          <w:p w:rsidR="006709F5" w:rsidRDefault="00220E2B">
            <w:pPr>
              <w:pStyle w:val="af5"/>
              <w:spacing w:line="276" w:lineRule="auto"/>
            </w:pPr>
            <w: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902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Семья, дружба, человек и сотрудничество</w:t>
            </w:r>
          </w:p>
        </w:tc>
      </w:tr>
      <w:tr w:rsidR="006709F5">
        <w:tc>
          <w:tcPr>
            <w:tcW w:w="1667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Познавательное направление воспитания</w:t>
            </w:r>
          </w:p>
        </w:tc>
        <w:tc>
          <w:tcPr>
            <w:tcW w:w="2430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Формирование ценности познания</w:t>
            </w:r>
          </w:p>
        </w:tc>
        <w:tc>
          <w:tcPr>
            <w:tcW w:w="902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Познание</w:t>
            </w:r>
          </w:p>
        </w:tc>
      </w:tr>
      <w:tr w:rsidR="006709F5">
        <w:tc>
          <w:tcPr>
            <w:tcW w:w="1667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Физическое и оздоровительное направление воспитания</w:t>
            </w:r>
          </w:p>
        </w:tc>
        <w:tc>
          <w:tcPr>
            <w:tcW w:w="2430" w:type="pct"/>
          </w:tcPr>
          <w:p w:rsidR="006709F5" w:rsidRDefault="00220E2B">
            <w:pPr>
              <w:pStyle w:val="af5"/>
              <w:spacing w:line="276" w:lineRule="auto"/>
            </w:pPr>
            <w:r>
              <w:t>Формирование ценностного отношения детей к здоровому образу жизни, овладение элементарными гигиеническими навыками и правилами безопасности.</w:t>
            </w:r>
          </w:p>
        </w:tc>
        <w:tc>
          <w:tcPr>
            <w:tcW w:w="902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Жизнь и здоровье</w:t>
            </w:r>
          </w:p>
        </w:tc>
      </w:tr>
      <w:tr w:rsidR="006709F5">
        <w:tc>
          <w:tcPr>
            <w:tcW w:w="1667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Трудовое направление воспитания</w:t>
            </w:r>
          </w:p>
        </w:tc>
        <w:tc>
          <w:tcPr>
            <w:tcW w:w="2430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902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Труд</w:t>
            </w:r>
          </w:p>
        </w:tc>
      </w:tr>
      <w:tr w:rsidR="006709F5">
        <w:tc>
          <w:tcPr>
            <w:tcW w:w="1667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Эстетическое направление воспитания</w:t>
            </w:r>
          </w:p>
        </w:tc>
        <w:tc>
          <w:tcPr>
            <w:tcW w:w="2430" w:type="pct"/>
          </w:tcPr>
          <w:p w:rsidR="006709F5" w:rsidRDefault="00220E2B">
            <w:pPr>
              <w:pStyle w:val="af5"/>
              <w:spacing w:line="276" w:lineRule="auto"/>
            </w:pPr>
            <w:r>
              <w:t>Способствовать становлению у ребёнка ценностного отношения к красоте.</w:t>
            </w:r>
          </w:p>
        </w:tc>
        <w:tc>
          <w:tcPr>
            <w:tcW w:w="902" w:type="pct"/>
          </w:tcPr>
          <w:p w:rsidR="006709F5" w:rsidRDefault="00220E2B">
            <w:pPr>
              <w:pStyle w:val="af5"/>
              <w:spacing w:line="276" w:lineRule="auto"/>
              <w:jc w:val="both"/>
              <w:rPr>
                <w:b/>
                <w:bCs/>
              </w:rPr>
            </w:pPr>
            <w:r>
              <w:t>Культура, красота</w:t>
            </w:r>
          </w:p>
        </w:tc>
      </w:tr>
    </w:tbl>
    <w:p w:rsidR="006709F5" w:rsidRDefault="006709F5">
      <w:pPr>
        <w:rPr>
          <w:sz w:val="28"/>
          <w:szCs w:val="24"/>
        </w:rPr>
      </w:pPr>
    </w:p>
    <w:p w:rsidR="006709F5" w:rsidRDefault="006709F5">
      <w:pPr>
        <w:jc w:val="left"/>
        <w:rPr>
          <w:sz w:val="28"/>
          <w:szCs w:val="24"/>
        </w:rPr>
      </w:pPr>
    </w:p>
    <w:p w:rsidR="006709F5" w:rsidRDefault="006709F5">
      <w:pPr>
        <w:jc w:val="left"/>
        <w:rPr>
          <w:sz w:val="28"/>
          <w:szCs w:val="24"/>
        </w:rPr>
      </w:pPr>
    </w:p>
    <w:tbl>
      <w:tblPr>
        <w:tblStyle w:val="af4"/>
        <w:tblW w:w="0" w:type="auto"/>
        <w:tblLook w:val="04A0"/>
      </w:tblPr>
      <w:tblGrid>
        <w:gridCol w:w="1838"/>
        <w:gridCol w:w="4316"/>
        <w:gridCol w:w="3078"/>
        <w:gridCol w:w="3078"/>
        <w:gridCol w:w="3078"/>
      </w:tblGrid>
      <w:tr w:rsidR="006709F5">
        <w:tc>
          <w:tcPr>
            <w:tcW w:w="183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sz w:val="28"/>
                <w:szCs w:val="24"/>
              </w:rPr>
              <w:br w:type="page" w:clear="all"/>
            </w:r>
            <w:r>
              <w:rPr>
                <w:rFonts w:cs="Times New Roman"/>
                <w:b/>
                <w:bCs/>
                <w:szCs w:val="24"/>
              </w:rPr>
              <w:t>Месяц</w:t>
            </w: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Мероприятие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Направление воспитания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Ответственный</w:t>
            </w:r>
          </w:p>
        </w:tc>
      </w:tr>
      <w:tr w:rsidR="006709F5">
        <w:tc>
          <w:tcPr>
            <w:tcW w:w="1838" w:type="dxa"/>
            <w:vMerge w:val="restart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Сентябрь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«В стране знаний»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 сентября: День знаний)</w:t>
            </w:r>
          </w:p>
          <w:p w:rsidR="006709F5" w:rsidRDefault="006709F5">
            <w:pPr>
              <w:spacing w:line="276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Спортивный досуг «Солдаты – бравые ребята»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(3 сентября: День окончания Второй мировой войны)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 Физическое и оздоровительное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Инструктор </w:t>
            </w:r>
            <w:r w:rsidR="009507C9">
              <w:rPr>
                <w:rFonts w:cs="Times New Roman"/>
                <w:szCs w:val="24"/>
              </w:rPr>
              <w:t xml:space="preserve">по </w:t>
            </w:r>
            <w:r>
              <w:rPr>
                <w:rFonts w:cs="Times New Roman"/>
                <w:szCs w:val="24"/>
              </w:rPr>
              <w:t>физичес</w:t>
            </w:r>
            <w:r w:rsidR="009507C9">
              <w:rPr>
                <w:rFonts w:cs="Times New Roman"/>
                <w:szCs w:val="24"/>
              </w:rPr>
              <w:t>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Беседа «Безопасность в общественных местах»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(3 сентября: День солидарности в борьбе с терроризмом)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Спектакль «В стране грамоты» 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(8 сентября: Международный день распространения грамотности)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Концерт «Наш детский сад»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(27 сентября: День воспитателя и всех дошкольных работников)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="00220E2B">
              <w:rPr>
                <w:rFonts w:cs="Times New Roman"/>
                <w:szCs w:val="24"/>
              </w:rPr>
              <w:t>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  <w:bookmarkStart w:id="0" w:name="_GoBack"/>
            <w:bookmarkEnd w:id="0"/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Выставка поделок из природного материала «Сказочная осень» 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="00220E2B">
              <w:rPr>
                <w:rFonts w:cs="Times New Roman"/>
                <w:szCs w:val="24"/>
              </w:rPr>
              <w:t>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  <w:shd w:val="clear" w:color="auto" w:fill="auto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Театральный спектакль «В. Осеева «Волшебное слово» 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rPr>
          <w:trHeight w:val="1132"/>
        </w:trPr>
        <w:tc>
          <w:tcPr>
            <w:tcW w:w="1838" w:type="dxa"/>
            <w:vMerge w:val="restart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Октябрь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«Открытки для пожилых людей»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 октября: Международный день пожилых людей)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«Музыка кругом»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 октября Международный день музыки)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 Познавательное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мы можем защитить животных»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«Корм животным»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октября: День защиты животных)</w:t>
            </w:r>
          </w:p>
          <w:p w:rsidR="006709F5" w:rsidRDefault="006709F5">
            <w:pPr>
              <w:spacing w:line="276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Социальное 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Виртуальная экскурсия «В школу мы идём»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5 октября: День учителя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Досуг «Спортивный папа и я»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(20 октября: День отца в России)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Социальное 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Физическое и оздоровительное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Выставка  «Моя станица в осенних красках!» 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 w:val="restart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Ноябрь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Досуг «Народы России»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(4 ноября: День народного единства)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Акция «Кормушка для птиц»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Коллективная работа «Цветы памяти» 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(8 ноября: День памяти погибших при исполнении служебных обязанностей сотрудников органов внутренних дел России.)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День здоровья «В здоровом теле, здоровый дух» 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Физическое и оздоровительное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Инструктор по физической </w:t>
            </w:r>
            <w:r>
              <w:rPr>
                <w:rFonts w:cs="Times New Roman"/>
                <w:szCs w:val="24"/>
              </w:rPr>
              <w:lastRenderedPageBreak/>
              <w:t>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Досуг «Маму в гости позовём»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(24 ноября: День матери в России)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Физическое и оздоровительное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«Символы России» 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(30 ноября: День Государственного герба Российской Федерации)</w:t>
            </w:r>
          </w:p>
          <w:p w:rsidR="006709F5" w:rsidRDefault="006709F5">
            <w:pPr>
              <w:spacing w:line="276" w:lineRule="auto"/>
              <w:jc w:val="left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 Познавательное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rPr>
          <w:trHeight w:val="642"/>
        </w:trPr>
        <w:tc>
          <w:tcPr>
            <w:tcW w:w="1838" w:type="dxa"/>
            <w:vMerge w:val="restart"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Декабрь</w:t>
            </w: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«Зимняя олимпиада»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Физическое и оздоровительное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«Все дети – дети»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декабря: Международный день инвалидов (рекомендуется включать в план воспитательной работы с дошкольниками регионально и/или ситуативно)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«Кто такой волонтёр»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(5 декабря: День добровольца (волонтера) в России)</w:t>
            </w:r>
          </w:p>
        </w:tc>
        <w:tc>
          <w:tcPr>
            <w:tcW w:w="3078" w:type="dxa"/>
            <w:vAlign w:val="center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«Мы художники»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(8 декабря: Международный день художника)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Познавательный досуг «Детям о героях» 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(3 декабря: День неизвестного солдата; 9 декабря: День Героев Отечества)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Видео презентация «Конституция детям»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lastRenderedPageBreak/>
              <w:t>(12 декабря: День Конституции Российской Федерации)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Патриотическое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Познавательное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праздник «Новогодний карнавал» (24-27 декабря)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(31 декабря: Новый год)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Эстетическое 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rPr>
          <w:trHeight w:val="707"/>
        </w:trPr>
        <w:tc>
          <w:tcPr>
            <w:tcW w:w="1838" w:type="dxa"/>
            <w:vMerge w:val="restart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Январь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Ремонтная мастерская «Мы починим наши книжки»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709F5">
        <w:trPr>
          <w:trHeight w:val="420"/>
        </w:trPr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Досуг «Коляда на кануне рождества»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День здоровья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«Дружим со спортом»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Физическое и оздоровительное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Виртуальная экскурсия «Память Ленинграда»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27 января: День снятия блокады Ленинграда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 Познавательное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Беседа «О героизме русского народа»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(27 января: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 w:val="restart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Февраль</w:t>
            </w: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Беседа «Героизм – это?»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 xml:space="preserve">2 февраля: День разгрома советскими войсками немецко-фашистских войск в Сталинградской битве </w:t>
            </w:r>
            <w:r>
              <w:rPr>
                <w:rFonts w:cs="Times New Roman"/>
                <w:i/>
                <w:iCs/>
                <w:szCs w:val="24"/>
              </w:rPr>
              <w:t xml:space="preserve">(рекомендуется включать в план воспитательной работы </w:t>
            </w:r>
            <w:r>
              <w:rPr>
                <w:rFonts w:cs="Times New Roman"/>
                <w:i/>
                <w:iCs/>
                <w:szCs w:val="24"/>
              </w:rPr>
              <w:lastRenderedPageBreak/>
              <w:t>с дошкольниками регионально и/или ситуативно)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Патриотическое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Досуг «Ярмарка экспериментов»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(8 февраля: День российской науки)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Беседа «Долг родине»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(15 февраля: День памяти о россиянах, исполнявших служебный долг за пределами Отечества)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«Моя родина Россия и её традиции»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(21 февраля: Международный день родного языка)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Патриотическое Социальное</w:t>
            </w:r>
            <w:r>
              <w:rPr>
                <w:rFonts w:cs="Times New Roman"/>
                <w:szCs w:val="24"/>
                <w:highlight w:val="red"/>
              </w:rPr>
              <w:t xml:space="preserve"> 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досуг «Защитники вперёд» </w:t>
            </w:r>
          </w:p>
          <w:p w:rsidR="006709F5" w:rsidRDefault="00220E2B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(23 февраля: День защитника Отечества)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 Физическое и оздоровительное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</w:tc>
        <w:tc>
          <w:tcPr>
            <w:tcW w:w="3078" w:type="dxa"/>
          </w:tcPr>
          <w:p w:rsidR="006709F5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Выставка «Доброта в рисунках»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 w:val="restart"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Март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праздник «Весна красна»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(8 марта: Международный женский день)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Виртуальная экскурсия «Путешествие в Крым»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(18 марта: День воссоединения Крыма с Россией (рекомендуется включать в план воспитательной работы с дошкольниками регионально и/или ситуативно)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Театральный спектакль «В гостях у сказок»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(27 марта: Всемирный день театра)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Масленичная неделя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(11 марта – 17 марта Масленица)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 xml:space="preserve"> Физическое и оздоровительное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 w:val="restart"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Апрель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Спортивный праздник «Мы в космос»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(12 апреля: День космонавтики)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Физическое и оздоровительное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Досуг «В мир художественной росписи»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Акция «Чистая планета»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(Всемирный день Земли)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Трудовое</w:t>
            </w:r>
            <w:r>
              <w:rPr>
                <w:rFonts w:cs="Times New Roman"/>
                <w:szCs w:val="24"/>
                <w:highlight w:val="red"/>
              </w:rPr>
              <w:t xml:space="preserve"> 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 w:val="restart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Май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Субботник «Наведём порядок вместе»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(1 мая: Праздник Весны и Труда)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Выставка рисунков «Победа в картинах»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(9 мая: День Победы)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Беседа «Кто такие пионеры» 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(19 мая: День детских общественных организаций России)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Выставка поделок «Моя буква»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(24 мая: День славянской письменности и культуры.)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rPr>
          <w:trHeight w:val="480"/>
        </w:trPr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Музыкальная гостиная «В мире народной музыки»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День здоровья «Мы здоровыми растём» </w:t>
            </w:r>
            <w:r>
              <w:rPr>
                <w:rFonts w:cs="Times New Roman"/>
                <w:i/>
                <w:iCs/>
                <w:szCs w:val="24"/>
              </w:rPr>
              <w:t>(для старшей и подготовительной групп в форме туристического похода-экскурсии)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Физическое и оздоровительное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праздник «До свидания детский сад» (выпускной)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 w:val="restart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Июнь</w:t>
            </w: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Спортивный досуг «Дети всей планеты»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(1 июня: День защиты детей)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Физическое и оздоровительное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Тематический день «День заботы»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Субботник «Наш весёлый огород»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Спектакль «По сказкам А. С. Пушкина»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(6 июня: День русского языка)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Досуг «Моя Россия»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(12 июня: День России)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Вечер стихов «О войне в стихах»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(22 июня: День памяти и скорби)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 w:val="restart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Июль</w:t>
            </w: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Фотовыставка «Моя семья»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(8 июля: День семьи, любви и верности)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Социальное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lastRenderedPageBreak/>
              <w:t>Эстетическое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Все группы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Досуг «Приключения по спортивным достижениям России»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Физическое и оздоровительное Патриотическое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Тематический день «Эксперименты кругом»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6709F5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709F5">
        <w:tc>
          <w:tcPr>
            <w:tcW w:w="1838" w:type="dxa"/>
            <w:vMerge w:val="restart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Август</w:t>
            </w: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День здоровья «Самый сильный, самый ловкий» 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(12 августа: День физкультурника)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Физическое и оздоровительное Социальное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праздник «Давай, Россия»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(22 августа: День Государственного флага Российской Федерации)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Патриотическое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Социальное 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Эстетическое</w:t>
            </w:r>
          </w:p>
        </w:tc>
        <w:tc>
          <w:tcPr>
            <w:tcW w:w="3078" w:type="dxa"/>
          </w:tcPr>
          <w:p w:rsidR="009507C9" w:rsidRDefault="009507C9" w:rsidP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Младшая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  <w:p w:rsidR="006709F5" w:rsidRDefault="009507C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 по физической культуре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Беседа «Что такое кино?»</w:t>
            </w:r>
          </w:p>
          <w:p w:rsidR="006709F5" w:rsidRDefault="00220E2B">
            <w:pPr>
              <w:spacing w:line="276" w:lineRule="auto"/>
              <w:jc w:val="left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(27 августа: День российского кино)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Досуг «В гостях у этикета»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Духовно-нравственное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</w:tr>
      <w:tr w:rsidR="006709F5">
        <w:tc>
          <w:tcPr>
            <w:tcW w:w="1838" w:type="dxa"/>
            <w:vMerge/>
          </w:tcPr>
          <w:p w:rsidR="006709F5" w:rsidRDefault="006709F5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316" w:type="dxa"/>
          </w:tcPr>
          <w:p w:rsidR="006709F5" w:rsidRDefault="00220E2B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Субботник «Наш красивый палисадник»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Трудовое</w:t>
            </w:r>
          </w:p>
          <w:p w:rsidR="006709F5" w:rsidRDefault="006709F5">
            <w:pPr>
              <w:spacing w:line="276" w:lineRule="auto"/>
              <w:jc w:val="center"/>
              <w:rPr>
                <w:rFonts w:cs="Times New Roman"/>
                <w:szCs w:val="24"/>
                <w:highlight w:val="red"/>
              </w:rPr>
            </w:pP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Старшая группа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Подготовительная группа</w:t>
            </w:r>
          </w:p>
        </w:tc>
        <w:tc>
          <w:tcPr>
            <w:tcW w:w="3078" w:type="dxa"/>
          </w:tcPr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  <w:p w:rsidR="006709F5" w:rsidRDefault="00220E2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Инструктор </w:t>
            </w:r>
            <w:r w:rsidR="009507C9">
              <w:rPr>
                <w:rFonts w:cs="Times New Roman"/>
                <w:szCs w:val="24"/>
              </w:rPr>
              <w:t xml:space="preserve">по </w:t>
            </w:r>
            <w:r>
              <w:rPr>
                <w:rFonts w:cs="Times New Roman"/>
                <w:szCs w:val="24"/>
              </w:rPr>
              <w:t>физ</w:t>
            </w:r>
            <w:r w:rsidR="009507C9">
              <w:rPr>
                <w:rFonts w:cs="Times New Roman"/>
                <w:szCs w:val="24"/>
              </w:rPr>
              <w:t>ической культуре</w:t>
            </w:r>
          </w:p>
        </w:tc>
      </w:tr>
    </w:tbl>
    <w:p w:rsidR="006709F5" w:rsidRDefault="006709F5">
      <w:pPr>
        <w:jc w:val="center"/>
        <w:rPr>
          <w:b/>
          <w:bCs/>
          <w:sz w:val="28"/>
          <w:szCs w:val="24"/>
        </w:rPr>
      </w:pPr>
    </w:p>
    <w:sectPr w:rsidR="006709F5" w:rsidSect="00DA784C">
      <w:footerReference w:type="default" r:id="rId7"/>
      <w:pgSz w:w="16838" w:h="11906" w:orient="landscape"/>
      <w:pgMar w:top="709" w:right="253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DD8" w:rsidRDefault="00A71DD8">
      <w:pPr>
        <w:spacing w:after="0"/>
      </w:pPr>
      <w:r>
        <w:separator/>
      </w:r>
    </w:p>
  </w:endnote>
  <w:endnote w:type="continuationSeparator" w:id="1">
    <w:p w:rsidR="00A71DD8" w:rsidRDefault="00A71DD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414176"/>
    </w:sdtPr>
    <w:sdtContent>
      <w:p w:rsidR="00220E2B" w:rsidRDefault="00BF722E">
        <w:pPr>
          <w:pStyle w:val="af8"/>
          <w:jc w:val="right"/>
        </w:pPr>
        <w:r>
          <w:fldChar w:fldCharType="begin"/>
        </w:r>
        <w:r w:rsidR="00220E2B">
          <w:instrText>PAGE   \* MERGEFORMAT</w:instrText>
        </w:r>
        <w:r>
          <w:fldChar w:fldCharType="separate"/>
        </w:r>
        <w:r w:rsidR="00DA784C">
          <w:rPr>
            <w:noProof/>
          </w:rPr>
          <w:t>3</w:t>
        </w:r>
        <w:r>
          <w:fldChar w:fldCharType="end"/>
        </w:r>
      </w:p>
    </w:sdtContent>
  </w:sdt>
  <w:p w:rsidR="00220E2B" w:rsidRDefault="00220E2B">
    <w:pPr>
      <w:tabs>
        <w:tab w:val="center" w:pos="4677"/>
        <w:tab w:val="right" w:pos="9355"/>
      </w:tabs>
      <w:spacing w:after="0"/>
      <w:jc w:val="right"/>
      <w:rPr>
        <w:rFonts w:cs="Times New Roman"/>
        <w:i/>
        <w:iCs/>
        <w:color w:val="FFFFFF" w:themeColor="background1"/>
        <w:sz w:val="18"/>
        <w:szCs w:val="18"/>
      </w:rPr>
    </w:pPr>
    <w:r>
      <w:rPr>
        <w:rFonts w:cs="Times New Roman"/>
        <w:i/>
        <w:iCs/>
        <w:color w:val="FFFFFF" w:themeColor="background1"/>
        <w:sz w:val="18"/>
        <w:szCs w:val="18"/>
      </w:rPr>
      <w:t>Автор: Васильева Наталья «Дошкольное на лаконичном» https://vk.com/studiokistohka</w:t>
    </w:r>
  </w:p>
  <w:p w:rsidR="00220E2B" w:rsidRDefault="00220E2B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DD8" w:rsidRDefault="00A71DD8">
      <w:pPr>
        <w:spacing w:after="0"/>
      </w:pPr>
      <w:r>
        <w:separator/>
      </w:r>
    </w:p>
  </w:footnote>
  <w:footnote w:type="continuationSeparator" w:id="1">
    <w:p w:rsidR="00A71DD8" w:rsidRDefault="00A71DD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9F5"/>
    <w:rsid w:val="00220E2B"/>
    <w:rsid w:val="00351FD5"/>
    <w:rsid w:val="006616F3"/>
    <w:rsid w:val="006709F5"/>
    <w:rsid w:val="00776D35"/>
    <w:rsid w:val="007C745D"/>
    <w:rsid w:val="009507C9"/>
    <w:rsid w:val="00975779"/>
    <w:rsid w:val="00A71DD8"/>
    <w:rsid w:val="00BF3CD0"/>
    <w:rsid w:val="00BF722E"/>
    <w:rsid w:val="00C53644"/>
    <w:rsid w:val="00CB676D"/>
    <w:rsid w:val="00DA784C"/>
    <w:rsid w:val="00E65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C9"/>
    <w:pPr>
      <w:spacing w:after="4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FD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51FD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51FD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51FD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51FD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51FD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51FD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51FD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51FD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FD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51FD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51FD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51FD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51FD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51FD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51FD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51FD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51FD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51FD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51FD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51FD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51FD5"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51FD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51FD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51FD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51FD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51FD5"/>
    <w:rPr>
      <w:i/>
    </w:rPr>
  </w:style>
  <w:style w:type="character" w:customStyle="1" w:styleId="HeaderChar">
    <w:name w:val="Header Char"/>
    <w:basedOn w:val="a0"/>
    <w:uiPriority w:val="99"/>
    <w:rsid w:val="00351FD5"/>
  </w:style>
  <w:style w:type="character" w:customStyle="1" w:styleId="FooterChar">
    <w:name w:val="Footer Char"/>
    <w:basedOn w:val="a0"/>
    <w:uiPriority w:val="99"/>
    <w:rsid w:val="00351FD5"/>
  </w:style>
  <w:style w:type="paragraph" w:styleId="aa">
    <w:name w:val="caption"/>
    <w:basedOn w:val="a"/>
    <w:next w:val="a"/>
    <w:uiPriority w:val="35"/>
    <w:semiHidden/>
    <w:unhideWhenUsed/>
    <w:qFormat/>
    <w:rsid w:val="00351FD5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351FD5"/>
  </w:style>
  <w:style w:type="table" w:customStyle="1" w:styleId="TableGridLight">
    <w:name w:val="Table Grid Light"/>
    <w:basedOn w:val="a1"/>
    <w:uiPriority w:val="59"/>
    <w:rsid w:val="00351FD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51FD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51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51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51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351FD5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351FD5"/>
    <w:rPr>
      <w:sz w:val="18"/>
    </w:rPr>
  </w:style>
  <w:style w:type="character" w:customStyle="1" w:styleId="ad">
    <w:name w:val="Текст сноски Знак"/>
    <w:link w:val="ac"/>
    <w:uiPriority w:val="99"/>
    <w:rsid w:val="00351FD5"/>
    <w:rPr>
      <w:sz w:val="18"/>
    </w:rPr>
  </w:style>
  <w:style w:type="character" w:styleId="ae">
    <w:name w:val="footnote reference"/>
    <w:basedOn w:val="a0"/>
    <w:uiPriority w:val="99"/>
    <w:unhideWhenUsed/>
    <w:rsid w:val="00351FD5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351FD5"/>
    <w:pPr>
      <w:spacing w:after="0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351FD5"/>
    <w:rPr>
      <w:sz w:val="20"/>
    </w:rPr>
  </w:style>
  <w:style w:type="character" w:styleId="af1">
    <w:name w:val="endnote reference"/>
    <w:basedOn w:val="a0"/>
    <w:uiPriority w:val="99"/>
    <w:semiHidden/>
    <w:unhideWhenUsed/>
    <w:rsid w:val="00351FD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51FD5"/>
    <w:pPr>
      <w:spacing w:after="57"/>
    </w:pPr>
  </w:style>
  <w:style w:type="paragraph" w:styleId="23">
    <w:name w:val="toc 2"/>
    <w:basedOn w:val="a"/>
    <w:next w:val="a"/>
    <w:uiPriority w:val="39"/>
    <w:unhideWhenUsed/>
    <w:rsid w:val="00351FD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51FD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51FD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51FD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51FD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51FD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51FD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51FD5"/>
    <w:pPr>
      <w:spacing w:after="57"/>
      <w:ind w:left="2268"/>
    </w:pPr>
  </w:style>
  <w:style w:type="paragraph" w:styleId="af2">
    <w:name w:val="TOC Heading"/>
    <w:uiPriority w:val="39"/>
    <w:unhideWhenUsed/>
    <w:rsid w:val="00351FD5"/>
  </w:style>
  <w:style w:type="paragraph" w:styleId="af3">
    <w:name w:val="table of figures"/>
    <w:basedOn w:val="a"/>
    <w:next w:val="a"/>
    <w:uiPriority w:val="99"/>
    <w:unhideWhenUsed/>
    <w:rsid w:val="00351FD5"/>
    <w:pPr>
      <w:spacing w:after="0"/>
    </w:pPr>
  </w:style>
  <w:style w:type="table" w:styleId="af4">
    <w:name w:val="Table Grid"/>
    <w:basedOn w:val="a1"/>
    <w:uiPriority w:val="39"/>
    <w:rsid w:val="00351FD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51FD5"/>
    <w:pPr>
      <w:widowControl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5">
    <w:name w:val="No Spacing"/>
    <w:uiPriority w:val="1"/>
    <w:qFormat/>
    <w:rsid w:val="00351FD5"/>
    <w:pPr>
      <w:spacing w:after="0" w:line="240" w:lineRule="auto"/>
    </w:pPr>
    <w:rPr>
      <w:rFonts w:ascii="Times New Roman" w:hAnsi="Times New Roman"/>
      <w:sz w:val="24"/>
    </w:rPr>
  </w:style>
  <w:style w:type="paragraph" w:styleId="af6">
    <w:name w:val="header"/>
    <w:basedOn w:val="a"/>
    <w:link w:val="af7"/>
    <w:uiPriority w:val="99"/>
    <w:unhideWhenUsed/>
    <w:rsid w:val="00351FD5"/>
    <w:pPr>
      <w:tabs>
        <w:tab w:val="center" w:pos="4677"/>
        <w:tab w:val="right" w:pos="9355"/>
      </w:tabs>
      <w:spacing w:after="0"/>
    </w:pPr>
  </w:style>
  <w:style w:type="character" w:customStyle="1" w:styleId="af7">
    <w:name w:val="Верхний колонтитул Знак"/>
    <w:basedOn w:val="a0"/>
    <w:link w:val="af6"/>
    <w:uiPriority w:val="99"/>
    <w:rsid w:val="00351FD5"/>
    <w:rPr>
      <w:rFonts w:ascii="Times New Roman" w:hAnsi="Times New Roman"/>
      <w:sz w:val="24"/>
    </w:rPr>
  </w:style>
  <w:style w:type="paragraph" w:styleId="af8">
    <w:name w:val="footer"/>
    <w:basedOn w:val="a"/>
    <w:link w:val="af9"/>
    <w:uiPriority w:val="99"/>
    <w:unhideWhenUsed/>
    <w:rsid w:val="00351FD5"/>
    <w:pPr>
      <w:tabs>
        <w:tab w:val="center" w:pos="4677"/>
        <w:tab w:val="right" w:pos="9355"/>
      </w:tabs>
      <w:spacing w:after="0"/>
    </w:pPr>
  </w:style>
  <w:style w:type="character" w:customStyle="1" w:styleId="af9">
    <w:name w:val="Нижний колонтитул Знак"/>
    <w:basedOn w:val="a0"/>
    <w:link w:val="af8"/>
    <w:uiPriority w:val="99"/>
    <w:rsid w:val="00351FD5"/>
    <w:rPr>
      <w:rFonts w:ascii="Times New Roman" w:hAnsi="Times New Roman"/>
      <w:sz w:val="24"/>
    </w:rPr>
  </w:style>
  <w:style w:type="paragraph" w:styleId="afa">
    <w:name w:val="Balloon Text"/>
    <w:basedOn w:val="a"/>
    <w:link w:val="afb"/>
    <w:uiPriority w:val="99"/>
    <w:semiHidden/>
    <w:unhideWhenUsed/>
    <w:rsid w:val="00C53644"/>
    <w:pPr>
      <w:spacing w:after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53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C9"/>
    <w:pPr>
      <w:spacing w:after="4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5">
    <w:name w:val="No Spacing"/>
    <w:uiPriority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hAnsi="Times New Roman"/>
      <w:sz w:val="24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</cp:lastModifiedBy>
  <cp:revision>12</cp:revision>
  <cp:lastPrinted>2026-02-12T11:11:00Z</cp:lastPrinted>
  <dcterms:created xsi:type="dcterms:W3CDTF">2024-06-16T21:40:00Z</dcterms:created>
  <dcterms:modified xsi:type="dcterms:W3CDTF">2026-02-13T07:43:00Z</dcterms:modified>
</cp:coreProperties>
</file>